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C4" w:rsidRPr="006C2EC4" w:rsidRDefault="006C2EC4" w:rsidP="006C2EC4">
      <w:p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ALL’ISTITUTO COMPRENSIVO DI VOLVERA</w:t>
      </w:r>
    </w:p>
    <w:p w:rsidR="006C2EC4" w:rsidRPr="006C2EC4" w:rsidRDefault="006C2EC4" w:rsidP="006C2EC4">
      <w:p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Noi sottoscritti ________________________________/</w:t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</w:r>
      <w:r w:rsidRPr="006C2EC4"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:rsidR="006C2EC4" w:rsidRPr="006C2EC4" w:rsidRDefault="006C2EC4" w:rsidP="006C2EC4">
      <w:p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genitori dell’alunno/a ______________________________</w:t>
      </w:r>
    </w:p>
    <w:p w:rsidR="006C2EC4" w:rsidRPr="006C2EC4" w:rsidRDefault="006C2EC4" w:rsidP="006C2EC4">
      <w:p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Iscritto/a/i alla classe __________ plesso____________________</w:t>
      </w:r>
    </w:p>
    <w:p w:rsidR="006C2EC4" w:rsidRPr="006C2EC4" w:rsidRDefault="006C2EC4" w:rsidP="006C2E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CHIEDIAMO</w:t>
      </w:r>
    </w:p>
    <w:p w:rsidR="006C2EC4" w:rsidRPr="006C2EC4" w:rsidRDefault="006C2EC4" w:rsidP="006C2EC4">
      <w:p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L’attribuzione di un dispositivo per lo svolgimento dell’attività didattica digitale in prestito d’uso per l’allievo</w:t>
      </w:r>
      <w:r w:rsidRPr="006C2EC4">
        <w:rPr>
          <w:rFonts w:ascii="Times New Roman" w:hAnsi="Times New Roman" w:cs="Times New Roman"/>
          <w:sz w:val="24"/>
          <w:szCs w:val="24"/>
        </w:rPr>
        <w:t>/a</w:t>
      </w:r>
      <w:r w:rsidRPr="006C2EC4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6C2EC4" w:rsidRPr="006C2EC4" w:rsidRDefault="006C2EC4" w:rsidP="006C2EC4">
      <w:p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 tale scopo dichiariamo</w:t>
      </w:r>
      <w:r w:rsidRPr="006C2EC4">
        <w:rPr>
          <w:rFonts w:ascii="Times New Roman" w:hAnsi="Times New Roman" w:cs="Times New Roman"/>
          <w:sz w:val="24"/>
          <w:szCs w:val="24"/>
        </w:rPr>
        <w:t>,</w:t>
      </w:r>
      <w:r w:rsidRPr="006C2EC4">
        <w:rPr>
          <w:rFonts w:ascii="Times New Roman" w:hAnsi="Times New Roman" w:cs="Times New Roman"/>
          <w:sz w:val="24"/>
          <w:szCs w:val="24"/>
        </w:rPr>
        <w:t xml:space="preserve"> sotto la nostra personale responsabilità e consapevoli delle sanzioni previste per le dichia</w:t>
      </w:r>
      <w:r w:rsidRPr="006C2EC4">
        <w:rPr>
          <w:rFonts w:ascii="Times New Roman" w:hAnsi="Times New Roman" w:cs="Times New Roman"/>
          <w:sz w:val="24"/>
          <w:szCs w:val="24"/>
        </w:rPr>
        <w:t>razioni mendaci, c</w:t>
      </w:r>
      <w:r w:rsidRPr="006C2EC4">
        <w:rPr>
          <w:rFonts w:ascii="Times New Roman" w:hAnsi="Times New Roman" w:cs="Times New Roman"/>
          <w:sz w:val="24"/>
          <w:szCs w:val="24"/>
        </w:rPr>
        <w:t>he il proprio nucleo familiare si trova in una o più delle seguenti condizioni</w:t>
      </w: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6C2E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2EC4">
        <w:rPr>
          <w:rFonts w:ascii="Times New Roman" w:hAnsi="Times New Roman" w:cs="Times New Roman"/>
          <w:i/>
          <w:sz w:val="24"/>
          <w:szCs w:val="24"/>
        </w:rPr>
        <w:t>crocettare</w:t>
      </w:r>
      <w:proofErr w:type="spellEnd"/>
      <w:r w:rsidRPr="006C2EC4">
        <w:rPr>
          <w:rFonts w:ascii="Times New Roman" w:hAnsi="Times New Roman" w:cs="Times New Roman"/>
          <w:i/>
          <w:sz w:val="24"/>
          <w:szCs w:val="24"/>
        </w:rPr>
        <w:t xml:space="preserve"> le opzioni</w:t>
      </w:r>
      <w:r w:rsidRPr="006C2EC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Alunni appartenenti a nuclei familiari in situazione di criticità economica</w:t>
      </w:r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 xml:space="preserve">Alunni HC a seguito certificazione ai sensi della L. 104/92 e </w:t>
      </w:r>
      <w:proofErr w:type="spellStart"/>
      <w:r w:rsidRPr="006C2EC4">
        <w:rPr>
          <w:rFonts w:ascii="Times New Roman" w:hAnsi="Times New Roman" w:cs="Times New Roman"/>
          <w:sz w:val="24"/>
          <w:szCs w:val="24"/>
        </w:rPr>
        <w:t>ss.</w:t>
      </w:r>
      <w:proofErr w:type="gramStart"/>
      <w:r w:rsidRPr="006C2EC4">
        <w:rPr>
          <w:rFonts w:ascii="Times New Roman" w:hAnsi="Times New Roman" w:cs="Times New Roman"/>
          <w:sz w:val="24"/>
          <w:szCs w:val="24"/>
        </w:rPr>
        <w:t>mm.ii</w:t>
      </w:r>
      <w:proofErr w:type="spellEnd"/>
      <w:r w:rsidRPr="006C2E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Alunni DSA/BES per cui sono stati predisposti i PDP, in base alla L. n. 170/10 e successive disposizioni normative e/o regolamentari</w:t>
      </w:r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Alunni che hanno fratelli o sorelle già frequentanti la stessa scuola</w:t>
      </w:r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Alunni frequentanti la classe terza della scuola secondaria di primo grado</w:t>
      </w:r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Alunni frequentanti la classe quinta della scuola prima</w:t>
      </w:r>
    </w:p>
    <w:p w:rsidR="006C2EC4" w:rsidRPr="006C2EC4" w:rsidRDefault="006C2EC4" w:rsidP="006C2EC4">
      <w:pPr>
        <w:pStyle w:val="Normale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>Alunni delle altre classi della scuola secondarie e primaria.</w:t>
      </w:r>
    </w:p>
    <w:p w:rsidR="006C2EC4" w:rsidRPr="006C2EC4" w:rsidRDefault="006C2EC4" w:rsidP="006C2EC4">
      <w:pPr>
        <w:pStyle w:val="Normale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Allo scopo di favorire l’esame della domanda alleghiamo la seguente eventuale documentazione comprovante la situazione familiare.</w:t>
      </w: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L’istituto terrà conto, nella valutazione delle domande, della situazione economica (che si desume anche dal numero di componenti che svolgono attività lavorativa) e del numero di fratelli frequentanti la scuola o altri istituti. </w:t>
      </w: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</w:t>
      </w: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Riservato all’ufficio:</w:t>
      </w:r>
    </w:p>
    <w:p w:rsidR="006C2EC4" w:rsidRPr="006C2EC4" w:rsidRDefault="006C2EC4" w:rsidP="006C2EC4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esaminata l’istanza e la documentazione allegata la richiesta viene</w:t>
      </w:r>
    </w:p>
    <w:p w:rsidR="006C2EC4" w:rsidRPr="006C2EC4" w:rsidRDefault="006C2EC4" w:rsidP="006C2EC4">
      <w:pPr>
        <w:pStyle w:val="Normale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ACCOLTA</w:t>
      </w:r>
    </w:p>
    <w:p w:rsidR="006C2EC4" w:rsidRPr="006C2EC4" w:rsidRDefault="006C2EC4" w:rsidP="006C2EC4">
      <w:pPr>
        <w:pStyle w:val="Normale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eastAsia="Times New Roman" w:hAnsi="Times New Roman" w:cs="Times New Roman"/>
          <w:color w:val="000000"/>
          <w:sz w:val="24"/>
          <w:szCs w:val="24"/>
        </w:rPr>
        <w:t>NON ACCOLTA</w:t>
      </w:r>
    </w:p>
    <w:p w:rsidR="006218A6" w:rsidRPr="006C2EC4" w:rsidRDefault="006218A6">
      <w:pPr>
        <w:rPr>
          <w:sz w:val="24"/>
          <w:szCs w:val="24"/>
        </w:rPr>
      </w:pPr>
    </w:p>
    <w:sectPr w:rsidR="006218A6" w:rsidRPr="006C2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556"/>
    <w:multiLevelType w:val="hybridMultilevel"/>
    <w:tmpl w:val="9E7EE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C26C0"/>
    <w:multiLevelType w:val="hybridMultilevel"/>
    <w:tmpl w:val="9954A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C4"/>
    <w:rsid w:val="006218A6"/>
    <w:rsid w:val="006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9246"/>
  <w15:chartTrackingRefBased/>
  <w15:docId w15:val="{1A93FE13-FE38-4290-8EF7-0A4AE33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EC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C2EC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Mainero</dc:creator>
  <cp:keywords/>
  <dc:description/>
  <cp:lastModifiedBy>Serena Mainero</cp:lastModifiedBy>
  <cp:revision>1</cp:revision>
  <dcterms:created xsi:type="dcterms:W3CDTF">2020-11-11T13:42:00Z</dcterms:created>
  <dcterms:modified xsi:type="dcterms:W3CDTF">2020-11-11T13:48:00Z</dcterms:modified>
</cp:coreProperties>
</file>